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51" w:rsidRDefault="00095751" w:rsidP="00095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51">
        <w:rPr>
          <w:rFonts w:ascii="Times New Roman" w:hAnsi="Times New Roman" w:cs="Times New Roman"/>
          <w:sz w:val="28"/>
          <w:szCs w:val="28"/>
        </w:rPr>
        <w:t>Dzień dobry. Przesyłam do posłuchania „</w:t>
      </w:r>
      <w:proofErr w:type="spellStart"/>
      <w:r w:rsidRPr="00095751">
        <w:rPr>
          <w:rFonts w:ascii="Times New Roman" w:hAnsi="Times New Roman" w:cs="Times New Roman"/>
          <w:sz w:val="28"/>
          <w:szCs w:val="28"/>
        </w:rPr>
        <w:t>Pisankow</w:t>
      </w:r>
      <w:r>
        <w:rPr>
          <w:rFonts w:ascii="Times New Roman" w:hAnsi="Times New Roman" w:cs="Times New Roman"/>
          <w:sz w:val="28"/>
          <w:szCs w:val="28"/>
        </w:rPr>
        <w:t>ą</w:t>
      </w:r>
      <w:proofErr w:type="spellEnd"/>
      <w:r w:rsidRPr="00095751">
        <w:rPr>
          <w:rFonts w:ascii="Times New Roman" w:hAnsi="Times New Roman" w:cs="Times New Roman"/>
          <w:sz w:val="28"/>
          <w:szCs w:val="28"/>
        </w:rPr>
        <w:t xml:space="preserve"> bajeczkę” A. Galicy. Załączam również kolorowanki, na których można wykonać wzory, o których mowa w bajce. Zamiast drukować, można po prostu narysować dziecku kształt jajka i pozwolić mu na swobodną ekspresję. </w:t>
      </w:r>
    </w:p>
    <w:p w:rsidR="008643FB" w:rsidRDefault="00095751" w:rsidP="00095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751">
        <w:rPr>
          <w:rFonts w:ascii="Times New Roman" w:hAnsi="Times New Roman" w:cs="Times New Roman"/>
          <w:sz w:val="28"/>
          <w:szCs w:val="28"/>
        </w:rPr>
        <w:t>Życzę dużo</w:t>
      </w:r>
      <w:r>
        <w:rPr>
          <w:rFonts w:ascii="Times New Roman" w:hAnsi="Times New Roman" w:cs="Times New Roman"/>
          <w:sz w:val="28"/>
          <w:szCs w:val="28"/>
        </w:rPr>
        <w:t xml:space="preserve"> zdrowia,</w:t>
      </w:r>
      <w:r w:rsidRPr="00095751">
        <w:rPr>
          <w:rFonts w:ascii="Times New Roman" w:hAnsi="Times New Roman" w:cs="Times New Roman"/>
          <w:sz w:val="28"/>
          <w:szCs w:val="28"/>
        </w:rPr>
        <w:t xml:space="preserve"> radości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5751">
        <w:rPr>
          <w:rFonts w:ascii="Times New Roman" w:hAnsi="Times New Roman" w:cs="Times New Roman"/>
          <w:sz w:val="28"/>
          <w:szCs w:val="28"/>
        </w:rPr>
        <w:t>optymizmu w tym dziwnym czasie. I mimo wszystko Wesołych Świąt.</w:t>
      </w:r>
    </w:p>
    <w:p w:rsidR="00095751" w:rsidRPr="00095751" w:rsidRDefault="00095751" w:rsidP="000957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Ottawa</w:t>
      </w:r>
    </w:p>
    <w:sectPr w:rsidR="00095751" w:rsidRPr="0009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1"/>
    <w:rsid w:val="00095751"/>
    <w:rsid w:val="008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6B16"/>
  <w15:chartTrackingRefBased/>
  <w15:docId w15:val="{055F8352-2C01-4A46-8B7B-774A1888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</dc:creator>
  <cp:keywords/>
  <dc:description/>
  <cp:lastModifiedBy> </cp:lastModifiedBy>
  <cp:revision>1</cp:revision>
  <dcterms:created xsi:type="dcterms:W3CDTF">2020-04-06T08:18:00Z</dcterms:created>
  <dcterms:modified xsi:type="dcterms:W3CDTF">2020-04-06T08:24:00Z</dcterms:modified>
</cp:coreProperties>
</file>