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965DB7" w:rsidRDefault="00965DB7">
      <w:pPr>
        <w:rPr>
          <w:rFonts w:ascii="Times New Roman" w:hAnsi="Times New Roman" w:cs="Times New Roman"/>
          <w:b/>
          <w:sz w:val="24"/>
          <w:szCs w:val="24"/>
        </w:rPr>
      </w:pPr>
      <w:r w:rsidRPr="00965DB7">
        <w:rPr>
          <w:rFonts w:ascii="Times New Roman" w:hAnsi="Times New Roman" w:cs="Times New Roman"/>
          <w:b/>
          <w:sz w:val="24"/>
          <w:szCs w:val="24"/>
        </w:rPr>
        <w:t>Skojarzenia</w:t>
      </w:r>
    </w:p>
    <w:p w:rsidR="00965DB7" w:rsidRDefault="00965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ćwiczenia: należy szukać w otoczeniu przedmiotów, zjawisk pasujących do siebie. Ćwiczenie powinno się wykonywać dwie lub więcej osób, ze zmianą ról.</w:t>
      </w:r>
    </w:p>
    <w:p w:rsidR="00965DB7" w:rsidRDefault="00965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Przykłady: nóż- widelec, sól- pieprz, igła- nitka, chleb- masło,  ołówek- gumka, mama- tata, mąż- żona, brat- siostra, król- królowa, książę- księżniczka, mydło- ręcznik, grzmot- błyskawica, dzień- noc, śnieg- deszcz, morze- fala, malarz- farby</w:t>
      </w:r>
    </w:p>
    <w:p w:rsidR="00965DB7" w:rsidRDefault="00965DB7">
      <w:pPr>
        <w:rPr>
          <w:rFonts w:ascii="Times New Roman" w:hAnsi="Times New Roman" w:cs="Times New Roman"/>
          <w:b/>
          <w:sz w:val="24"/>
          <w:szCs w:val="24"/>
        </w:rPr>
      </w:pPr>
      <w:r w:rsidRPr="00965DB7">
        <w:rPr>
          <w:rFonts w:ascii="Times New Roman" w:hAnsi="Times New Roman" w:cs="Times New Roman"/>
          <w:b/>
          <w:sz w:val="24"/>
          <w:szCs w:val="24"/>
        </w:rPr>
        <w:t>Nowy wyraz</w:t>
      </w:r>
    </w:p>
    <w:p w:rsidR="00965DB7" w:rsidRDefault="00965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ćwiczenia: </w:t>
      </w:r>
      <w:r w:rsidR="00D214A5">
        <w:rPr>
          <w:rFonts w:ascii="Times New Roman" w:hAnsi="Times New Roman" w:cs="Times New Roman"/>
          <w:sz w:val="24"/>
          <w:szCs w:val="24"/>
        </w:rPr>
        <w:t>jakie nowe wyrazy otrzymamy odczytując tylko pierwsze głoski każdego z trzech wyrazów.</w:t>
      </w:r>
      <w:r w:rsidR="001E19ED">
        <w:rPr>
          <w:rFonts w:ascii="Times New Roman" w:hAnsi="Times New Roman" w:cs="Times New Roman"/>
          <w:sz w:val="24"/>
          <w:szCs w:val="24"/>
        </w:rPr>
        <w:t xml:space="preserve"> Na tej samej zasadzie można tworzyć nowe wyrazy z większą ilością liter: 4, 5, np. osa –kot –noc -okap (okno).</w:t>
      </w:r>
    </w:p>
    <w:p w:rsidR="00D214A5" w:rsidRDefault="00D2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Przykłady: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214A5">
        <w:rPr>
          <w:rFonts w:ascii="Times New Roman" w:hAnsi="Times New Roman" w:cs="Times New Roman"/>
          <w:sz w:val="24"/>
          <w:szCs w:val="24"/>
        </w:rPr>
        <w:t>arna – obraza – serwis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214A5">
        <w:rPr>
          <w:rFonts w:ascii="Times New Roman" w:hAnsi="Times New Roman" w:cs="Times New Roman"/>
          <w:sz w:val="24"/>
          <w:szCs w:val="24"/>
        </w:rPr>
        <w:t>egenda – ogłada – syrena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214A5">
        <w:rPr>
          <w:rFonts w:ascii="Times New Roman" w:hAnsi="Times New Roman" w:cs="Times New Roman"/>
          <w:sz w:val="24"/>
          <w:szCs w:val="24"/>
        </w:rPr>
        <w:t>ektar – osa – samolot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214A5">
        <w:rPr>
          <w:rFonts w:ascii="Times New Roman" w:hAnsi="Times New Roman" w:cs="Times New Roman"/>
          <w:sz w:val="24"/>
          <w:szCs w:val="24"/>
        </w:rPr>
        <w:t>istek – aparat –sum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214A5">
        <w:rPr>
          <w:rFonts w:ascii="Times New Roman" w:hAnsi="Times New Roman" w:cs="Times New Roman"/>
          <w:sz w:val="24"/>
          <w:szCs w:val="24"/>
        </w:rPr>
        <w:t>ama – igła –słomka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214A5">
        <w:rPr>
          <w:rFonts w:ascii="Times New Roman" w:hAnsi="Times New Roman" w:cs="Times New Roman"/>
          <w:sz w:val="24"/>
          <w:szCs w:val="24"/>
        </w:rPr>
        <w:t>alerz – ananas –kalosze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214A5">
        <w:rPr>
          <w:rFonts w:ascii="Times New Roman" w:hAnsi="Times New Roman" w:cs="Times New Roman"/>
          <w:sz w:val="24"/>
          <w:szCs w:val="24"/>
        </w:rPr>
        <w:t>ugat – iskra – ekran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214A5">
        <w:rPr>
          <w:rFonts w:ascii="Times New Roman" w:hAnsi="Times New Roman" w:cs="Times New Roman"/>
          <w:sz w:val="24"/>
          <w:szCs w:val="24"/>
        </w:rPr>
        <w:t>anan – amulet – surowiec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214A5">
        <w:rPr>
          <w:rFonts w:ascii="Times New Roman" w:hAnsi="Times New Roman" w:cs="Times New Roman"/>
          <w:sz w:val="24"/>
          <w:szCs w:val="24"/>
        </w:rPr>
        <w:t>łos – ostatki –skorowidz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214A5">
        <w:rPr>
          <w:rFonts w:ascii="Times New Roman" w:hAnsi="Times New Roman" w:cs="Times New Roman"/>
          <w:sz w:val="24"/>
          <w:szCs w:val="24"/>
        </w:rPr>
        <w:t>ower – akapit – kluski</w:t>
      </w:r>
    </w:p>
    <w:p w:rsidR="00D214A5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płot – okna – turniej</w:t>
      </w:r>
    </w:p>
    <w:p w:rsidR="001E19ED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 – ulica –mosty</w:t>
      </w:r>
    </w:p>
    <w:p w:rsidR="001E19ED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– ilość – turysta</w:t>
      </w:r>
    </w:p>
    <w:p w:rsidR="001E19ED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żaba – aligator –ryba</w:t>
      </w:r>
    </w:p>
    <w:p w:rsidR="001E19ED" w:rsidRDefault="001E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borsuk –atłas - róg</w:t>
      </w:r>
    </w:p>
    <w:p w:rsidR="001E19ED" w:rsidRPr="00965DB7" w:rsidRDefault="001E19ED">
      <w:pPr>
        <w:rPr>
          <w:rFonts w:ascii="Times New Roman" w:hAnsi="Times New Roman" w:cs="Times New Roman"/>
          <w:sz w:val="24"/>
          <w:szCs w:val="24"/>
        </w:rPr>
      </w:pPr>
    </w:p>
    <w:sectPr w:rsidR="001E19ED" w:rsidRPr="00965DB7" w:rsidSect="0001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965DB7"/>
    <w:rsid w:val="000161EF"/>
    <w:rsid w:val="001E19ED"/>
    <w:rsid w:val="00965DB7"/>
    <w:rsid w:val="00D2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2020-03-26T14:33:00Z</dcterms:created>
  <dcterms:modified xsi:type="dcterms:W3CDTF">2020-03-26T15:04:00Z</dcterms:modified>
</cp:coreProperties>
</file>