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FC" w:rsidRPr="00CF6900" w:rsidRDefault="00CF69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F6900">
        <w:rPr>
          <w:sz w:val="28"/>
          <w:szCs w:val="28"/>
        </w:rPr>
        <w:t xml:space="preserve">Joanna Bąk - </w:t>
      </w:r>
      <w:r w:rsidR="00B726FC" w:rsidRPr="00CF6900">
        <w:rPr>
          <w:sz w:val="28"/>
          <w:szCs w:val="28"/>
        </w:rPr>
        <w:t>Funkcjonowanie osobiste i społeczne</w:t>
      </w:r>
      <w:r w:rsidRPr="00CF6900">
        <w:rPr>
          <w:sz w:val="28"/>
          <w:szCs w:val="28"/>
        </w:rPr>
        <w:t>-  klasa VIII d</w:t>
      </w:r>
    </w:p>
    <w:p w:rsidR="00B726FC" w:rsidRPr="00AD0C9E" w:rsidRDefault="00B726FC">
      <w:pPr>
        <w:rPr>
          <w:sz w:val="24"/>
          <w:szCs w:val="24"/>
        </w:rPr>
      </w:pPr>
      <w:r w:rsidRPr="00AD0C9E">
        <w:rPr>
          <w:sz w:val="24"/>
          <w:szCs w:val="24"/>
        </w:rPr>
        <w:t>Drodzy uczniowie zachęcam Was do wykonania następujących ćwiczeń, możecie je wykonać z pomocą Rodziców.</w:t>
      </w:r>
    </w:p>
    <w:p w:rsidR="00B726FC" w:rsidRPr="00AD0C9E" w:rsidRDefault="00B726FC">
      <w:pPr>
        <w:rPr>
          <w:sz w:val="24"/>
          <w:szCs w:val="24"/>
        </w:rPr>
      </w:pPr>
      <w:r w:rsidRPr="00AD0C9E">
        <w:rPr>
          <w:sz w:val="24"/>
          <w:szCs w:val="24"/>
        </w:rPr>
        <w:t>Ćwiczenie 1</w:t>
      </w:r>
    </w:p>
    <w:p w:rsidR="00B726FC" w:rsidRPr="004101D4" w:rsidRDefault="00B726FC" w:rsidP="004101D4">
      <w:pPr>
        <w:rPr>
          <w:b/>
          <w:sz w:val="24"/>
          <w:szCs w:val="24"/>
        </w:rPr>
      </w:pPr>
      <w:r w:rsidRPr="004101D4">
        <w:rPr>
          <w:b/>
          <w:sz w:val="24"/>
          <w:szCs w:val="24"/>
        </w:rPr>
        <w:t>Poszukaj wiadomości o wiośnie. Uzupełnij podane zdania.</w:t>
      </w:r>
    </w:p>
    <w:p w:rsidR="00B726FC" w:rsidRPr="00622C29" w:rsidRDefault="00B726FC" w:rsidP="00622C29">
      <w:pPr>
        <w:rPr>
          <w:sz w:val="24"/>
          <w:szCs w:val="24"/>
        </w:rPr>
      </w:pPr>
      <w:r w:rsidRPr="00622C29">
        <w:rPr>
          <w:sz w:val="24"/>
          <w:szCs w:val="24"/>
        </w:rPr>
        <w:t>Wiosna zaczyna się…………………………………………………………</w:t>
      </w:r>
      <w:r w:rsidR="00AD0C9E" w:rsidRPr="00622C29">
        <w:rPr>
          <w:sz w:val="24"/>
          <w:szCs w:val="24"/>
        </w:rPr>
        <w:t>………………………………….</w:t>
      </w:r>
    </w:p>
    <w:p w:rsidR="00B726FC" w:rsidRPr="00622C29" w:rsidRDefault="00B726FC" w:rsidP="00622C29">
      <w:pPr>
        <w:rPr>
          <w:sz w:val="24"/>
          <w:szCs w:val="24"/>
        </w:rPr>
      </w:pPr>
      <w:r w:rsidRPr="00622C29">
        <w:rPr>
          <w:sz w:val="24"/>
          <w:szCs w:val="24"/>
        </w:rPr>
        <w:t>Wiosenne miesiące to………………………………………….....................................</w:t>
      </w:r>
      <w:r w:rsidR="00AD0C9E" w:rsidRPr="00622C29">
        <w:rPr>
          <w:sz w:val="24"/>
          <w:szCs w:val="24"/>
        </w:rPr>
        <w:t>.............</w:t>
      </w:r>
    </w:p>
    <w:p w:rsidR="00B726FC" w:rsidRPr="00622C29" w:rsidRDefault="00B726FC" w:rsidP="00622C29">
      <w:pPr>
        <w:rPr>
          <w:sz w:val="24"/>
          <w:szCs w:val="24"/>
        </w:rPr>
      </w:pPr>
      <w:r w:rsidRPr="00622C29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AD0C9E" w:rsidRPr="00622C29">
        <w:rPr>
          <w:sz w:val="24"/>
          <w:szCs w:val="24"/>
        </w:rPr>
        <w:t>…………</w:t>
      </w:r>
    </w:p>
    <w:p w:rsidR="00B726FC" w:rsidRPr="00622C29" w:rsidRDefault="00B726FC" w:rsidP="00622C29">
      <w:pPr>
        <w:rPr>
          <w:sz w:val="24"/>
          <w:szCs w:val="24"/>
        </w:rPr>
      </w:pPr>
      <w:r w:rsidRPr="00622C29">
        <w:rPr>
          <w:sz w:val="24"/>
          <w:szCs w:val="24"/>
        </w:rPr>
        <w:t xml:space="preserve">Wiosną kwitną kwiaty. Jednym z pierwszych kwiatów, który wychyla </w:t>
      </w:r>
    </w:p>
    <w:p w:rsidR="00B726FC" w:rsidRPr="00622C29" w:rsidRDefault="00B726FC" w:rsidP="00622C29">
      <w:pPr>
        <w:rPr>
          <w:sz w:val="24"/>
          <w:szCs w:val="24"/>
        </w:rPr>
      </w:pPr>
      <w:r w:rsidRPr="00622C29">
        <w:rPr>
          <w:sz w:val="24"/>
          <w:szCs w:val="24"/>
        </w:rPr>
        <w:t>płatki spod śniegu jest……………………………………………………………………………</w:t>
      </w:r>
      <w:r w:rsidR="00AD0C9E" w:rsidRPr="00622C29">
        <w:rPr>
          <w:sz w:val="24"/>
          <w:szCs w:val="24"/>
        </w:rPr>
        <w:t>……………</w:t>
      </w:r>
    </w:p>
    <w:p w:rsidR="00B726FC" w:rsidRPr="00AD0C9E" w:rsidRDefault="00B726FC" w:rsidP="00B726FC">
      <w:pPr>
        <w:rPr>
          <w:sz w:val="24"/>
          <w:szCs w:val="24"/>
        </w:rPr>
      </w:pPr>
      <w:r w:rsidRPr="00AD0C9E">
        <w:rPr>
          <w:sz w:val="24"/>
          <w:szCs w:val="24"/>
        </w:rPr>
        <w:t>Ćwiczenie 2</w:t>
      </w:r>
    </w:p>
    <w:p w:rsidR="00622C29" w:rsidRDefault="00B726FC" w:rsidP="00B726FC">
      <w:pPr>
        <w:rPr>
          <w:b/>
          <w:sz w:val="24"/>
          <w:szCs w:val="24"/>
        </w:rPr>
      </w:pPr>
      <w:r w:rsidRPr="00AD0C9E">
        <w:rPr>
          <w:b/>
          <w:sz w:val="24"/>
          <w:szCs w:val="24"/>
        </w:rPr>
        <w:t xml:space="preserve"> </w:t>
      </w:r>
      <w:r w:rsidR="00CF1EC1" w:rsidRPr="00AD0C9E">
        <w:rPr>
          <w:b/>
          <w:sz w:val="24"/>
          <w:szCs w:val="24"/>
        </w:rPr>
        <w:t xml:space="preserve">Wymień kwiaty, które zwiastują nadejście </w:t>
      </w:r>
      <w:r w:rsidR="00622C29">
        <w:rPr>
          <w:b/>
          <w:sz w:val="24"/>
          <w:szCs w:val="24"/>
        </w:rPr>
        <w:t>wiosny.</w:t>
      </w:r>
    </w:p>
    <w:p w:rsidR="00CF1EC1" w:rsidRPr="00622C29" w:rsidRDefault="00CF1EC1" w:rsidP="00B726FC">
      <w:pPr>
        <w:rPr>
          <w:b/>
          <w:sz w:val="24"/>
          <w:szCs w:val="24"/>
        </w:rPr>
      </w:pPr>
      <w:r w:rsidRPr="00AD0C9E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AD0C9E">
        <w:rPr>
          <w:sz w:val="24"/>
          <w:szCs w:val="24"/>
        </w:rPr>
        <w:t>……………..</w:t>
      </w:r>
    </w:p>
    <w:p w:rsidR="00622C29" w:rsidRDefault="00CF1EC1" w:rsidP="00B726FC">
      <w:pPr>
        <w:rPr>
          <w:sz w:val="24"/>
          <w:szCs w:val="24"/>
        </w:rPr>
      </w:pPr>
      <w:r w:rsidRPr="00AD0C9E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AD0C9E">
        <w:rPr>
          <w:sz w:val="24"/>
          <w:szCs w:val="24"/>
        </w:rPr>
        <w:t>……………….</w:t>
      </w:r>
    </w:p>
    <w:p w:rsidR="00CF1EC1" w:rsidRPr="00AD0C9E" w:rsidRDefault="00622C29" w:rsidP="00B726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1EC1" w:rsidRPr="00AD0C9E">
        <w:rPr>
          <w:sz w:val="24"/>
          <w:szCs w:val="24"/>
        </w:rPr>
        <w:t>………………………………………………………………………………………………………………</w:t>
      </w:r>
      <w:r w:rsidR="00AD0C9E">
        <w:rPr>
          <w:sz w:val="24"/>
          <w:szCs w:val="24"/>
        </w:rPr>
        <w:t>…………………..</w:t>
      </w:r>
    </w:p>
    <w:p w:rsidR="00AD0C9E" w:rsidRPr="00AD0C9E" w:rsidRDefault="00CF1EC1" w:rsidP="00B726FC">
      <w:pPr>
        <w:rPr>
          <w:sz w:val="24"/>
          <w:szCs w:val="24"/>
        </w:rPr>
      </w:pPr>
      <w:r w:rsidRPr="00AD0C9E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r w:rsidR="00AD0C9E">
        <w:rPr>
          <w:sz w:val="24"/>
          <w:szCs w:val="24"/>
        </w:rPr>
        <w:t>…………………</w:t>
      </w:r>
    </w:p>
    <w:p w:rsidR="00CF1EC1" w:rsidRPr="00AD0C9E" w:rsidRDefault="00CF1EC1" w:rsidP="00B726FC">
      <w:pPr>
        <w:rPr>
          <w:sz w:val="24"/>
          <w:szCs w:val="24"/>
        </w:rPr>
      </w:pPr>
      <w:r w:rsidRPr="00AD0C9E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AD0C9E">
        <w:rPr>
          <w:sz w:val="24"/>
          <w:szCs w:val="24"/>
        </w:rPr>
        <w:t>………………..</w:t>
      </w:r>
    </w:p>
    <w:p w:rsidR="00622C29" w:rsidRDefault="00CF1EC1" w:rsidP="00B726FC">
      <w:pPr>
        <w:rPr>
          <w:sz w:val="24"/>
          <w:szCs w:val="24"/>
        </w:rPr>
      </w:pPr>
      <w:r w:rsidRPr="00AD0C9E">
        <w:rPr>
          <w:sz w:val="24"/>
          <w:szCs w:val="24"/>
        </w:rPr>
        <w:t>Ćwiczenie 3</w:t>
      </w:r>
    </w:p>
    <w:p w:rsidR="00AD0C9E" w:rsidRPr="00622C29" w:rsidRDefault="00AD0C9E" w:rsidP="00B726FC">
      <w:pPr>
        <w:rPr>
          <w:sz w:val="24"/>
          <w:szCs w:val="24"/>
        </w:rPr>
      </w:pPr>
      <w:r w:rsidRPr="004101D4">
        <w:rPr>
          <w:b/>
          <w:sz w:val="24"/>
          <w:szCs w:val="24"/>
        </w:rPr>
        <w:t xml:space="preserve"> Przeczytaj i oddziel kreskami kolejne wyrazy, które ukryły się w podanych</w:t>
      </w:r>
    </w:p>
    <w:p w:rsidR="00622C29" w:rsidRDefault="00622C29" w:rsidP="00B72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0C9E" w:rsidRPr="004101D4">
        <w:rPr>
          <w:b/>
          <w:sz w:val="24"/>
          <w:szCs w:val="24"/>
        </w:rPr>
        <w:t>ciągach sylab</w:t>
      </w:r>
      <w:r>
        <w:rPr>
          <w:b/>
          <w:sz w:val="24"/>
          <w:szCs w:val="24"/>
        </w:rPr>
        <w:t>.</w:t>
      </w:r>
    </w:p>
    <w:p w:rsidR="00AD0C9E" w:rsidRPr="00622C29" w:rsidRDefault="00AD0C9E" w:rsidP="00B726FC">
      <w:pPr>
        <w:rPr>
          <w:b/>
          <w:sz w:val="24"/>
          <w:szCs w:val="24"/>
        </w:rPr>
      </w:pPr>
      <w:r w:rsidRPr="00AD0C9E">
        <w:rPr>
          <w:sz w:val="24"/>
          <w:szCs w:val="24"/>
        </w:rPr>
        <w:t xml:space="preserve"> Zło-ta-ko-lo-ro-wa-pil-ka-ko-szu-la-blu-za-spod-nie-bu-ty-li-pa-ko-lo-ry-</w:t>
      </w:r>
    </w:p>
    <w:p w:rsidR="00622C29" w:rsidRDefault="00AD0C9E" w:rsidP="00B726FC">
      <w:pPr>
        <w:rPr>
          <w:sz w:val="24"/>
          <w:szCs w:val="24"/>
        </w:rPr>
      </w:pPr>
      <w:r w:rsidRPr="00AD0C9E">
        <w:rPr>
          <w:sz w:val="24"/>
          <w:szCs w:val="24"/>
        </w:rPr>
        <w:t xml:space="preserve"> </w:t>
      </w:r>
      <w:r w:rsidR="004101D4" w:rsidRPr="00AD0C9E">
        <w:rPr>
          <w:sz w:val="24"/>
          <w:szCs w:val="24"/>
        </w:rPr>
        <w:t>W</w:t>
      </w:r>
      <w:r w:rsidR="004101D4">
        <w:rPr>
          <w:sz w:val="24"/>
          <w:szCs w:val="24"/>
        </w:rPr>
        <w:t>io-</w:t>
      </w:r>
      <w:proofErr w:type="spellStart"/>
      <w:r w:rsidR="004101D4">
        <w:rPr>
          <w:sz w:val="24"/>
          <w:szCs w:val="24"/>
        </w:rPr>
        <w:t>sna</w:t>
      </w:r>
      <w:proofErr w:type="spellEnd"/>
      <w:r w:rsidR="004101D4">
        <w:rPr>
          <w:sz w:val="24"/>
          <w:szCs w:val="24"/>
        </w:rPr>
        <w:t xml:space="preserve">. </w:t>
      </w:r>
    </w:p>
    <w:p w:rsidR="00622C29" w:rsidRDefault="00AD0C9E" w:rsidP="00B726FC">
      <w:pPr>
        <w:rPr>
          <w:sz w:val="24"/>
          <w:szCs w:val="24"/>
        </w:rPr>
      </w:pPr>
      <w:r w:rsidRPr="004101D4">
        <w:rPr>
          <w:b/>
          <w:sz w:val="24"/>
          <w:szCs w:val="24"/>
        </w:rPr>
        <w:t xml:space="preserve"> Wpisz wszystkie wyrazy poniżej</w:t>
      </w:r>
      <w:r w:rsidR="004101D4">
        <w:rPr>
          <w:b/>
          <w:sz w:val="24"/>
          <w:szCs w:val="24"/>
        </w:rPr>
        <w:t>, policz wyrazy.</w:t>
      </w:r>
    </w:p>
    <w:p w:rsidR="00622C29" w:rsidRDefault="00AD0C9E" w:rsidP="00B726FC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622C29">
        <w:rPr>
          <w:sz w:val="24"/>
          <w:szCs w:val="24"/>
        </w:rPr>
        <w:t>..</w:t>
      </w:r>
    </w:p>
    <w:p w:rsidR="00622C29" w:rsidRDefault="004101D4" w:rsidP="00B726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22C29">
        <w:rPr>
          <w:sz w:val="24"/>
          <w:szCs w:val="24"/>
        </w:rPr>
        <w:t>.</w:t>
      </w:r>
    </w:p>
    <w:p w:rsidR="004101D4" w:rsidRDefault="004101D4" w:rsidP="00B726FC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:rsidR="004101D4" w:rsidRPr="00AD0C9E" w:rsidRDefault="004101D4" w:rsidP="00B726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4101D4" w:rsidRDefault="00622C29" w:rsidP="00B726FC">
      <w:pPr>
        <w:rPr>
          <w:sz w:val="24"/>
          <w:szCs w:val="24"/>
        </w:rPr>
      </w:pPr>
      <w:r w:rsidRPr="00622C29">
        <w:rPr>
          <w:sz w:val="24"/>
          <w:szCs w:val="24"/>
        </w:rPr>
        <w:t>Ćwiczenie 4</w:t>
      </w:r>
    </w:p>
    <w:p w:rsidR="00622C29" w:rsidRDefault="00622C29" w:rsidP="00B726FC">
      <w:pPr>
        <w:rPr>
          <w:sz w:val="24"/>
          <w:szCs w:val="24"/>
        </w:rPr>
      </w:pPr>
      <w:r>
        <w:rPr>
          <w:b/>
          <w:sz w:val="24"/>
          <w:szCs w:val="24"/>
        </w:rPr>
        <w:t>Które działanie da największy wynik?. Zaznacz na zielono.</w:t>
      </w:r>
    </w:p>
    <w:p w:rsidR="00622C29" w:rsidRDefault="00622C29" w:rsidP="00B726FC">
      <w:pPr>
        <w:rPr>
          <w:sz w:val="24"/>
          <w:szCs w:val="24"/>
        </w:rPr>
      </w:pPr>
      <w:r>
        <w:rPr>
          <w:sz w:val="24"/>
          <w:szCs w:val="24"/>
        </w:rPr>
        <w:t>15+5=                               20+4=                             13+4=                                10+8=</w:t>
      </w:r>
    </w:p>
    <w:p w:rsidR="00B726FC" w:rsidRDefault="00CF69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Joanna Bąk- zajęcia rozwijające kreatywność -  klasa VIII d </w:t>
      </w:r>
    </w:p>
    <w:p w:rsidR="00DE0DC8" w:rsidRDefault="00DE0DC8">
      <w:pPr>
        <w:rPr>
          <w:sz w:val="28"/>
          <w:szCs w:val="28"/>
        </w:rPr>
      </w:pPr>
    </w:p>
    <w:p w:rsidR="00832972" w:rsidRDefault="00832972">
      <w:pPr>
        <w:rPr>
          <w:sz w:val="28"/>
          <w:szCs w:val="28"/>
        </w:rPr>
      </w:pPr>
      <w:r>
        <w:rPr>
          <w:sz w:val="28"/>
          <w:szCs w:val="28"/>
        </w:rPr>
        <w:t>Zachęcam do założenia hodowli fasoli wraz z  dziennikiem obserwacji.</w:t>
      </w:r>
    </w:p>
    <w:p w:rsidR="00832972" w:rsidRDefault="00832972">
      <w:pPr>
        <w:rPr>
          <w:sz w:val="28"/>
          <w:szCs w:val="28"/>
        </w:rPr>
      </w:pPr>
      <w:r>
        <w:rPr>
          <w:sz w:val="28"/>
          <w:szCs w:val="28"/>
        </w:rPr>
        <w:t xml:space="preserve">Zadanie możesz wykonać z pomocą Rodziców lub starszym rodzeństwem. </w:t>
      </w:r>
    </w:p>
    <w:p w:rsidR="00832972" w:rsidRDefault="00832972">
      <w:pPr>
        <w:rPr>
          <w:sz w:val="28"/>
          <w:szCs w:val="28"/>
        </w:rPr>
      </w:pPr>
      <w:r>
        <w:rPr>
          <w:sz w:val="28"/>
          <w:szCs w:val="28"/>
        </w:rPr>
        <w:t>Przygotuj pomoce: słoik, podstawka, gaza, gumka recepturka, 2 nasiona fasoli.</w:t>
      </w:r>
    </w:p>
    <w:p w:rsidR="00832972" w:rsidRDefault="00832972" w:rsidP="008329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Gazę złóż dwukrotnie</w:t>
      </w:r>
    </w:p>
    <w:p w:rsidR="00832972" w:rsidRDefault="00832972" w:rsidP="008329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Nakryj nią słoik i przymocuj gumkę do szyjki słoika</w:t>
      </w:r>
    </w:p>
    <w:p w:rsidR="00832972" w:rsidRDefault="00832972" w:rsidP="008329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Naciągnij gazę na słoik, w taki sposób, aby powstało wgłębienie na fasolkę</w:t>
      </w:r>
    </w:p>
    <w:p w:rsidR="00832972" w:rsidRDefault="00832972" w:rsidP="008329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Obetnij nadmiar gazy- zachowaj szczególną ostrożność!</w:t>
      </w:r>
    </w:p>
    <w:p w:rsidR="00832972" w:rsidRDefault="00832972" w:rsidP="008329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Wlej wodę do </w:t>
      </w:r>
      <w:r w:rsidR="00DE0DC8">
        <w:rPr>
          <w:sz w:val="28"/>
          <w:szCs w:val="28"/>
        </w:rPr>
        <w:t>słoika</w:t>
      </w:r>
    </w:p>
    <w:p w:rsidR="00DE0DC8" w:rsidRDefault="00DE0DC8" w:rsidP="00DE0DC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górze połóż dwa nasiona fasoli</w:t>
      </w:r>
    </w:p>
    <w:p w:rsidR="00DE0DC8" w:rsidRDefault="00DE0DC8" w:rsidP="00DE0DC8">
      <w:pPr>
        <w:rPr>
          <w:sz w:val="28"/>
          <w:szCs w:val="28"/>
        </w:rPr>
      </w:pPr>
      <w:r>
        <w:rPr>
          <w:sz w:val="28"/>
          <w:szCs w:val="28"/>
        </w:rPr>
        <w:t>Nasiona zawsze powinny być wilgotne, dlatego często dolewaj wodę do słoik</w:t>
      </w:r>
      <w:r w:rsidR="005C3B82">
        <w:rPr>
          <w:sz w:val="28"/>
          <w:szCs w:val="28"/>
        </w:rPr>
        <w:t>a. Nadmiar wody będzie spływał na podstawkę. Obserwuj swoją</w:t>
      </w:r>
      <w:r>
        <w:rPr>
          <w:sz w:val="28"/>
          <w:szCs w:val="28"/>
        </w:rPr>
        <w:t xml:space="preserve"> hodowlę, uzupełniaj dziennik obserwacji. Na początku zapisuj sp</w:t>
      </w:r>
      <w:r w:rsidR="005C3B82">
        <w:rPr>
          <w:sz w:val="28"/>
          <w:szCs w:val="28"/>
        </w:rPr>
        <w:t>ostrzeżenia codziennie, potem ró</w:t>
      </w:r>
      <w:r>
        <w:rPr>
          <w:sz w:val="28"/>
          <w:szCs w:val="28"/>
        </w:rPr>
        <w:t>b to rzadziej. Możesz tez wykonywać rysunki ilustrujące wzrost rośliny.</w:t>
      </w:r>
      <w:r w:rsidR="005C3B82">
        <w:rPr>
          <w:sz w:val="28"/>
          <w:szCs w:val="28"/>
        </w:rPr>
        <w:t xml:space="preserve"> Możesz też wykonać zdjęcia.</w:t>
      </w:r>
      <w:r>
        <w:rPr>
          <w:sz w:val="28"/>
          <w:szCs w:val="28"/>
        </w:rPr>
        <w:t xml:space="preserve"> Gdy wrócimy do szkoły roślinę zasadzimy do donic</w:t>
      </w:r>
      <w:r w:rsidR="005C3B82">
        <w:rPr>
          <w:sz w:val="28"/>
          <w:szCs w:val="28"/>
        </w:rPr>
        <w:t>zek. W połowie maja posadzimy ją</w:t>
      </w:r>
      <w:r>
        <w:rPr>
          <w:sz w:val="28"/>
          <w:szCs w:val="28"/>
        </w:rPr>
        <w:t xml:space="preserve"> do gruntu.</w:t>
      </w:r>
    </w:p>
    <w:p w:rsidR="003977F2" w:rsidRDefault="003977F2" w:rsidP="00DE0DC8">
      <w:pPr>
        <w:rPr>
          <w:sz w:val="28"/>
          <w:szCs w:val="28"/>
        </w:rPr>
      </w:pPr>
    </w:p>
    <w:p w:rsidR="003977F2" w:rsidRDefault="003977F2" w:rsidP="00DE0DC8">
      <w:pPr>
        <w:rPr>
          <w:sz w:val="28"/>
          <w:szCs w:val="28"/>
        </w:rPr>
      </w:pPr>
    </w:p>
    <w:p w:rsidR="00DE0DC8" w:rsidRPr="003977F2" w:rsidRDefault="00DE0DC8" w:rsidP="00DE0DC8">
      <w:pPr>
        <w:rPr>
          <w:b/>
          <w:sz w:val="28"/>
          <w:szCs w:val="28"/>
        </w:rPr>
      </w:pPr>
      <w:r w:rsidRPr="003977F2">
        <w:rPr>
          <w:b/>
          <w:sz w:val="28"/>
          <w:szCs w:val="28"/>
        </w:rPr>
        <w:t>Życzę Wam powodzenia i pięknych roślin!</w:t>
      </w:r>
      <w:r w:rsidR="003977F2" w:rsidRPr="003977F2">
        <w:rPr>
          <w:b/>
          <w:sz w:val="28"/>
          <w:szCs w:val="28"/>
        </w:rPr>
        <w:t xml:space="preserve"> </w:t>
      </w:r>
    </w:p>
    <w:p w:rsidR="00DE0DC8" w:rsidRDefault="00DE0DC8" w:rsidP="00DE0DC8">
      <w:pPr>
        <w:rPr>
          <w:sz w:val="28"/>
          <w:szCs w:val="28"/>
        </w:rPr>
      </w:pPr>
    </w:p>
    <w:p w:rsidR="00DE0DC8" w:rsidRDefault="00DE0DC8" w:rsidP="00DE0DC8">
      <w:pPr>
        <w:rPr>
          <w:sz w:val="28"/>
          <w:szCs w:val="28"/>
        </w:rPr>
      </w:pPr>
    </w:p>
    <w:p w:rsidR="00DE0DC8" w:rsidRDefault="00DE0DC8" w:rsidP="00DE0DC8">
      <w:pPr>
        <w:rPr>
          <w:sz w:val="28"/>
          <w:szCs w:val="28"/>
        </w:rPr>
      </w:pPr>
    </w:p>
    <w:p w:rsidR="00DE0DC8" w:rsidRDefault="00DE0DC8" w:rsidP="00DE0DC8">
      <w:pPr>
        <w:rPr>
          <w:sz w:val="28"/>
          <w:szCs w:val="28"/>
        </w:rPr>
      </w:pPr>
    </w:p>
    <w:p w:rsidR="00DE0DC8" w:rsidRDefault="00DE0DC8" w:rsidP="00DE0DC8">
      <w:pPr>
        <w:rPr>
          <w:sz w:val="28"/>
          <w:szCs w:val="28"/>
        </w:rPr>
      </w:pPr>
    </w:p>
    <w:p w:rsidR="00DE0DC8" w:rsidRDefault="00DE0DC8" w:rsidP="00DE0DC8">
      <w:pPr>
        <w:rPr>
          <w:sz w:val="28"/>
          <w:szCs w:val="28"/>
        </w:rPr>
      </w:pPr>
    </w:p>
    <w:p w:rsidR="00CF6900" w:rsidRDefault="00CF6900" w:rsidP="00DE0DC8">
      <w:pPr>
        <w:rPr>
          <w:sz w:val="28"/>
          <w:szCs w:val="28"/>
        </w:rPr>
      </w:pPr>
    </w:p>
    <w:p w:rsidR="00CF6900" w:rsidRDefault="00CF6900" w:rsidP="00DE0DC8">
      <w:pPr>
        <w:rPr>
          <w:sz w:val="28"/>
          <w:szCs w:val="28"/>
        </w:rPr>
      </w:pPr>
    </w:p>
    <w:p w:rsidR="00CF6900" w:rsidRDefault="00CF6900" w:rsidP="00DE0DC8">
      <w:pPr>
        <w:rPr>
          <w:sz w:val="28"/>
          <w:szCs w:val="28"/>
        </w:rPr>
      </w:pPr>
      <w:bookmarkStart w:id="0" w:name="_GoBack"/>
      <w:bookmarkEnd w:id="0"/>
    </w:p>
    <w:p w:rsidR="00DE0DC8" w:rsidRDefault="003977F2" w:rsidP="00DE0D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Dziennik obserwacji wzrostu fasoli.</w:t>
      </w:r>
    </w:p>
    <w:p w:rsidR="00DE0DC8" w:rsidRDefault="00DE0DC8" w:rsidP="00DE0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Imię………………………………………</w:t>
      </w:r>
    </w:p>
    <w:p w:rsidR="00DE0DC8" w:rsidRDefault="00DE0DC8" w:rsidP="00DE0DC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0DC8" w:rsidTr="00DE0DC8">
        <w:tc>
          <w:tcPr>
            <w:tcW w:w="3020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Moje obserwacje</w:t>
            </w: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Rysunek</w:t>
            </w:r>
          </w:p>
        </w:tc>
      </w:tr>
      <w:tr w:rsidR="00DE0DC8" w:rsidTr="00DE0DC8">
        <w:tc>
          <w:tcPr>
            <w:tcW w:w="3020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</w:tr>
      <w:tr w:rsidR="00DE0DC8" w:rsidTr="00DE0DC8">
        <w:tc>
          <w:tcPr>
            <w:tcW w:w="3020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</w:tr>
      <w:tr w:rsidR="00DE0DC8" w:rsidTr="00DE0DC8">
        <w:tc>
          <w:tcPr>
            <w:tcW w:w="3020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</w:tr>
      <w:tr w:rsidR="00DE0DC8" w:rsidTr="00DE0DC8">
        <w:tc>
          <w:tcPr>
            <w:tcW w:w="3020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</w:tr>
      <w:tr w:rsidR="00DE0DC8" w:rsidTr="00DE0DC8">
        <w:tc>
          <w:tcPr>
            <w:tcW w:w="3020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</w:tr>
      <w:tr w:rsidR="00DE0DC8" w:rsidTr="00DE0DC8">
        <w:tc>
          <w:tcPr>
            <w:tcW w:w="3020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</w:tr>
      <w:tr w:rsidR="00DE0DC8" w:rsidTr="00DE0DC8">
        <w:tc>
          <w:tcPr>
            <w:tcW w:w="3020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  <w:p w:rsidR="003977F2" w:rsidRDefault="003977F2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E0DC8" w:rsidRDefault="00DE0DC8" w:rsidP="00DE0DC8">
            <w:pPr>
              <w:rPr>
                <w:sz w:val="28"/>
                <w:szCs w:val="28"/>
              </w:rPr>
            </w:pPr>
          </w:p>
        </w:tc>
      </w:tr>
    </w:tbl>
    <w:p w:rsidR="00DE0DC8" w:rsidRDefault="00DE0DC8" w:rsidP="00DE0DC8">
      <w:pPr>
        <w:rPr>
          <w:sz w:val="28"/>
          <w:szCs w:val="28"/>
        </w:rPr>
      </w:pPr>
    </w:p>
    <w:p w:rsidR="00DE0DC8" w:rsidRDefault="00DE0DC8" w:rsidP="00DE0DC8">
      <w:pPr>
        <w:rPr>
          <w:sz w:val="28"/>
          <w:szCs w:val="28"/>
        </w:rPr>
      </w:pPr>
    </w:p>
    <w:p w:rsidR="00DE0DC8" w:rsidRDefault="00DE0DC8" w:rsidP="00DE0DC8">
      <w:pPr>
        <w:rPr>
          <w:sz w:val="28"/>
          <w:szCs w:val="28"/>
        </w:rPr>
      </w:pPr>
    </w:p>
    <w:p w:rsidR="00DE0DC8" w:rsidRDefault="00DE0DC8" w:rsidP="00DE0DC8">
      <w:pPr>
        <w:rPr>
          <w:sz w:val="28"/>
          <w:szCs w:val="28"/>
        </w:rPr>
      </w:pPr>
    </w:p>
    <w:p w:rsidR="00DE0DC8" w:rsidRPr="00DE0DC8" w:rsidRDefault="00DE0DC8" w:rsidP="00DE0DC8">
      <w:pPr>
        <w:rPr>
          <w:sz w:val="28"/>
          <w:szCs w:val="28"/>
        </w:rPr>
      </w:pPr>
    </w:p>
    <w:p w:rsidR="00832972" w:rsidRPr="00832972" w:rsidRDefault="00832972" w:rsidP="00832972">
      <w:pPr>
        <w:rPr>
          <w:sz w:val="28"/>
          <w:szCs w:val="28"/>
        </w:rPr>
      </w:pPr>
    </w:p>
    <w:sectPr w:rsidR="00832972" w:rsidRPr="0083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3475"/>
    <w:multiLevelType w:val="hybridMultilevel"/>
    <w:tmpl w:val="5B9E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243D"/>
    <w:multiLevelType w:val="hybridMultilevel"/>
    <w:tmpl w:val="13EEE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607E3"/>
    <w:multiLevelType w:val="hybridMultilevel"/>
    <w:tmpl w:val="063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FC"/>
    <w:rsid w:val="001B5BB7"/>
    <w:rsid w:val="003977F2"/>
    <w:rsid w:val="004101D4"/>
    <w:rsid w:val="005C3B82"/>
    <w:rsid w:val="00622C29"/>
    <w:rsid w:val="00832972"/>
    <w:rsid w:val="009729D8"/>
    <w:rsid w:val="00AD0C9E"/>
    <w:rsid w:val="00B726FC"/>
    <w:rsid w:val="00CF1EC1"/>
    <w:rsid w:val="00CF6900"/>
    <w:rsid w:val="00D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2361-08A7-4598-BBB0-064A145D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6FC"/>
    <w:pPr>
      <w:ind w:left="720"/>
      <w:contextualSpacing/>
    </w:pPr>
  </w:style>
  <w:style w:type="table" w:styleId="Tabela-Siatka">
    <w:name w:val="Table Grid"/>
    <w:basedOn w:val="Standardowy"/>
    <w:uiPriority w:val="39"/>
    <w:rsid w:val="00DE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B7D6-3215-44E7-B77F-AB9D57F1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Bak</dc:creator>
  <cp:keywords/>
  <dc:description/>
  <cp:lastModifiedBy>Asia Bak</cp:lastModifiedBy>
  <cp:revision>5</cp:revision>
  <dcterms:created xsi:type="dcterms:W3CDTF">2020-03-20T08:47:00Z</dcterms:created>
  <dcterms:modified xsi:type="dcterms:W3CDTF">2020-03-20T10:24:00Z</dcterms:modified>
</cp:coreProperties>
</file>